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8BD0" w14:textId="196DAC49" w:rsidR="002931A5" w:rsidRDefault="006764FF">
      <w:pPr>
        <w:rPr>
          <w:sz w:val="22"/>
          <w:szCs w:val="22"/>
        </w:rPr>
      </w:pPr>
      <w:r w:rsidRPr="00B17375">
        <w:rPr>
          <w:noProof/>
        </w:rPr>
        <w:drawing>
          <wp:anchor distT="0" distB="0" distL="114300" distR="114300" simplePos="0" relativeHeight="251657216" behindDoc="0" locked="0" layoutInCell="1" allowOverlap="1" wp14:anchorId="224310BB" wp14:editId="49BED29F">
            <wp:simplePos x="0" y="0"/>
            <wp:positionH relativeFrom="column">
              <wp:posOffset>1356360</wp:posOffset>
            </wp:positionH>
            <wp:positionV relativeFrom="paragraph">
              <wp:posOffset>-22860</wp:posOffset>
            </wp:positionV>
            <wp:extent cx="3038475" cy="1026892"/>
            <wp:effectExtent l="0" t="0" r="0" b="0"/>
            <wp:wrapNone/>
            <wp:docPr id="1985383965" name="Slika 1" descr="Slika na kojoj se prikazuje tekst, Font, grafika, grafički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83965" name="Slika 1" descr="Slika na kojoj se prikazuje tekst, Font, grafika, grafički dizajn&#10;&#10;Sadržaj generiran umjetnom inteligencijom može biti ne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26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396FB" w14:textId="64151FB1" w:rsidR="002931A5" w:rsidRDefault="002931A5">
      <w:pPr>
        <w:jc w:val="center"/>
        <w:rPr>
          <w:sz w:val="22"/>
          <w:szCs w:val="22"/>
        </w:rPr>
      </w:pPr>
    </w:p>
    <w:p w14:paraId="17141518" w14:textId="77777777" w:rsidR="002931A5" w:rsidRDefault="002931A5">
      <w:pPr>
        <w:rPr>
          <w:sz w:val="22"/>
          <w:szCs w:val="22"/>
        </w:rPr>
      </w:pPr>
    </w:p>
    <w:p w14:paraId="787A0192" w14:textId="77777777" w:rsidR="002931A5" w:rsidRDefault="002931A5">
      <w:pPr>
        <w:rPr>
          <w:sz w:val="22"/>
          <w:szCs w:val="22"/>
        </w:rPr>
      </w:pPr>
    </w:p>
    <w:p w14:paraId="609BB53C" w14:textId="77777777" w:rsidR="006764FF" w:rsidRDefault="006764FF">
      <w:pPr>
        <w:rPr>
          <w:sz w:val="22"/>
          <w:szCs w:val="22"/>
        </w:rPr>
      </w:pPr>
    </w:p>
    <w:p w14:paraId="0D27D121" w14:textId="77777777" w:rsidR="006764FF" w:rsidRDefault="006764FF">
      <w:pPr>
        <w:rPr>
          <w:sz w:val="22"/>
          <w:szCs w:val="22"/>
        </w:rPr>
      </w:pPr>
    </w:p>
    <w:p w14:paraId="37C5AECD" w14:textId="77777777" w:rsidR="006764FF" w:rsidRDefault="006764FF">
      <w:pPr>
        <w:rPr>
          <w:sz w:val="22"/>
          <w:szCs w:val="22"/>
        </w:rPr>
      </w:pPr>
    </w:p>
    <w:p w14:paraId="1D712146" w14:textId="77777777" w:rsidR="006764FF" w:rsidRDefault="006764FF">
      <w:pPr>
        <w:rPr>
          <w:sz w:val="22"/>
          <w:szCs w:val="22"/>
        </w:rPr>
      </w:pPr>
    </w:p>
    <w:p w14:paraId="6A51FD23" w14:textId="77777777" w:rsidR="006764FF" w:rsidRDefault="006764FF">
      <w:pPr>
        <w:rPr>
          <w:sz w:val="22"/>
          <w:szCs w:val="22"/>
        </w:rPr>
      </w:pPr>
    </w:p>
    <w:p w14:paraId="7B9B45A8" w14:textId="77777777" w:rsidR="002931A5" w:rsidRDefault="00C83AF2">
      <w:r>
        <w:rPr>
          <w:rFonts w:ascii="Arial" w:hAnsi="Arial" w:cs="Arial"/>
          <w:b/>
          <w:iCs/>
          <w:sz w:val="32"/>
          <w:szCs w:val="32"/>
          <w:u w:val="single"/>
        </w:rPr>
        <w:t>Prijava vina za ocjenjivanje:</w:t>
      </w:r>
    </w:p>
    <w:p w14:paraId="0ECC358C" w14:textId="77777777" w:rsidR="002931A5" w:rsidRDefault="00C83AF2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4664"/>
      </w:tblGrid>
      <w:tr w:rsidR="002931A5" w14:paraId="3BEF6524" w14:textId="77777777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48C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Naziv proizvođača:</w:t>
            </w:r>
          </w:p>
          <w:p w14:paraId="61029A89" w14:textId="77777777"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 w14:paraId="49E0316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7FB14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Ime i prezime: </w:t>
            </w:r>
          </w:p>
          <w:p w14:paraId="4F3828C6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(kontakt osoba)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0D18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OIB: </w:t>
            </w:r>
          </w:p>
        </w:tc>
      </w:tr>
      <w:tr w:rsidR="002931A5" w14:paraId="05B33D36" w14:textId="77777777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489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Adresa (poštanski broj, mjesto, ulica): </w:t>
            </w:r>
          </w:p>
          <w:p w14:paraId="3B2496A0" w14:textId="77777777"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 w14:paraId="1BB90543" w14:textId="77777777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63A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Vinogorje: </w:t>
            </w:r>
          </w:p>
          <w:p w14:paraId="5B3BAF18" w14:textId="77777777"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 w14:paraId="5C5412C4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9124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Tel.: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CBD596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Fax.: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CE95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7A7B03F7" w14:textId="77777777" w:rsidR="002931A5" w:rsidRDefault="00C83AF2">
            <w:r>
              <w:rPr>
                <w:rFonts w:ascii="Arial" w:hAnsi="Arial" w:cs="Arial"/>
                <w:sz w:val="22"/>
                <w:szCs w:val="22"/>
              </w:rPr>
              <w:t>www:</w:t>
            </w:r>
          </w:p>
        </w:tc>
      </w:tr>
      <w:tr w:rsidR="002931A5" w14:paraId="34E827F3" w14:textId="77777777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C2BF" w14:textId="77777777" w:rsidR="002931A5" w:rsidRDefault="00C83AF2">
            <w:r>
              <w:rPr>
                <w:rFonts w:ascii="Arial" w:hAnsi="Arial" w:cs="Arial"/>
                <w:b/>
                <w:sz w:val="22"/>
                <w:szCs w:val="22"/>
              </w:rPr>
              <w:t>MIBPG</w:t>
            </w:r>
            <w:r>
              <w:rPr>
                <w:rFonts w:ascii="Arial" w:hAnsi="Arial" w:cs="Arial"/>
                <w:sz w:val="22"/>
                <w:szCs w:val="22"/>
              </w:rPr>
              <w:t xml:space="preserve"> proizvođača grožđa i vina:</w:t>
            </w:r>
          </w:p>
          <w:p w14:paraId="3B1BCF30" w14:textId="77777777"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516201" w14:textId="77777777" w:rsidR="002931A5" w:rsidRDefault="002931A5">
      <w:pPr>
        <w:rPr>
          <w:rFonts w:ascii="Arial" w:hAnsi="Arial" w:cs="Arial"/>
          <w:b/>
        </w:rPr>
      </w:pPr>
    </w:p>
    <w:p w14:paraId="52299A34" w14:textId="77777777" w:rsidR="002931A5" w:rsidRDefault="002931A5">
      <w:pPr>
        <w:jc w:val="both"/>
        <w:rPr>
          <w:rFonts w:ascii="Arial" w:hAnsi="Arial" w:cs="Arial"/>
          <w:b/>
        </w:rPr>
      </w:pPr>
    </w:p>
    <w:p w14:paraId="210D8E91" w14:textId="77777777" w:rsidR="002931A5" w:rsidRDefault="00C83AF2">
      <w:pPr>
        <w:jc w:val="both"/>
      </w:pPr>
      <w:r>
        <w:rPr>
          <w:rFonts w:ascii="Arial" w:hAnsi="Arial" w:cs="Arial"/>
          <w:b/>
          <w:sz w:val="28"/>
          <w:szCs w:val="28"/>
        </w:rPr>
        <w:t xml:space="preserve">Popratna dokumentacija koja se predaje zajedno sa uzorcima vina: </w:t>
      </w:r>
    </w:p>
    <w:p w14:paraId="202303B4" w14:textId="77777777"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popunjena Prijava za sudjelovanje</w:t>
      </w:r>
    </w:p>
    <w:p w14:paraId="7A51DE9D" w14:textId="77777777"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potvrda o doznačenim sredstvima za ocjenjivanje vina, na račun organizatora.</w:t>
      </w:r>
    </w:p>
    <w:p w14:paraId="31D61F27" w14:textId="77777777" w:rsidR="002931A5" w:rsidRDefault="002931A5">
      <w:pPr>
        <w:jc w:val="both"/>
        <w:rPr>
          <w:rFonts w:ascii="Arial" w:hAnsi="Arial" w:cs="Arial"/>
        </w:rPr>
      </w:pPr>
    </w:p>
    <w:p w14:paraId="7E75E737" w14:textId="77777777" w:rsidR="002931A5" w:rsidRDefault="002931A5">
      <w:pPr>
        <w:jc w:val="both"/>
        <w:rPr>
          <w:rFonts w:ascii="Arial" w:hAnsi="Arial" w:cs="Arial"/>
        </w:rPr>
      </w:pPr>
    </w:p>
    <w:p w14:paraId="0C343733" w14:textId="57C0CDEB" w:rsidR="002931A5" w:rsidRDefault="00C83AF2">
      <w:pPr>
        <w:jc w:val="both"/>
      </w:pPr>
      <w:r>
        <w:rPr>
          <w:rFonts w:ascii="Arial" w:hAnsi="Arial" w:cs="Arial"/>
        </w:rPr>
        <w:t xml:space="preserve">Prijavljujem slijedeća vina/vino sorte graševina bijela, na ocjenjivanje koje će se održati </w:t>
      </w:r>
      <w:r w:rsidR="006568A5">
        <w:rPr>
          <w:rFonts w:ascii="Arial" w:hAnsi="Arial" w:cs="Arial"/>
          <w:b/>
        </w:rPr>
        <w:t>1</w:t>
      </w:r>
      <w:r w:rsidR="0084273F">
        <w:rPr>
          <w:rFonts w:ascii="Arial" w:hAnsi="Arial" w:cs="Arial"/>
          <w:b/>
        </w:rPr>
        <w:t>5</w:t>
      </w:r>
      <w:r w:rsidR="006568A5">
        <w:rPr>
          <w:rFonts w:ascii="Arial" w:hAnsi="Arial" w:cs="Arial"/>
          <w:b/>
        </w:rPr>
        <w:t>. svibnja</w:t>
      </w:r>
      <w:r w:rsidR="00B77AE0">
        <w:rPr>
          <w:rFonts w:ascii="Arial" w:hAnsi="Arial" w:cs="Arial"/>
          <w:b/>
        </w:rPr>
        <w:t xml:space="preserve"> (</w:t>
      </w:r>
      <w:r w:rsidR="0084273F">
        <w:rPr>
          <w:rFonts w:ascii="Arial" w:hAnsi="Arial" w:cs="Arial"/>
          <w:b/>
        </w:rPr>
        <w:t>pe</w:t>
      </w:r>
      <w:r w:rsidR="00B77AE0">
        <w:rPr>
          <w:rFonts w:ascii="Arial" w:hAnsi="Arial" w:cs="Arial"/>
          <w:b/>
        </w:rPr>
        <w:t xml:space="preserve">tak) </w:t>
      </w:r>
      <w:r w:rsidR="00522EB4">
        <w:rPr>
          <w:rFonts w:ascii="Arial" w:hAnsi="Arial" w:cs="Arial"/>
          <w:b/>
        </w:rPr>
        <w:t>202</w:t>
      </w:r>
      <w:r w:rsidR="00B77AE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godine u Kutjevu: </w:t>
      </w:r>
    </w:p>
    <w:p w14:paraId="4A3649B6" w14:textId="77777777" w:rsidR="002931A5" w:rsidRDefault="002931A5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4"/>
        <w:gridCol w:w="1467"/>
        <w:gridCol w:w="1134"/>
        <w:gridCol w:w="1134"/>
        <w:gridCol w:w="1134"/>
        <w:gridCol w:w="1134"/>
        <w:gridCol w:w="1134"/>
        <w:gridCol w:w="1985"/>
      </w:tblGrid>
      <w:tr w:rsidR="009C0AE1" w14:paraId="6E158A61" w14:textId="77777777" w:rsidTr="009C0AE1">
        <w:trPr>
          <w:trHeight w:val="90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FB6AF13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  <w:p w14:paraId="3E672B38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6F1C97B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vina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CB27C2" w14:textId="77777777" w:rsidR="00142A1C" w:rsidRDefault="00142A1C" w:rsidP="00142A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C12089" w14:textId="2323C0E4" w:rsidR="009C0AE1" w:rsidRPr="009733A6" w:rsidRDefault="00142A1C" w:rsidP="00DC1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2A1C">
              <w:rPr>
                <w:rFonts w:ascii="Arial" w:hAnsi="Arial" w:cs="Arial"/>
                <w:b/>
                <w:bCs/>
                <w:sz w:val="20"/>
                <w:szCs w:val="20"/>
              </w:rPr>
              <w:t>Mirna vina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Pjenušci</w:t>
            </w:r>
            <w:r w:rsidR="00973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C1D2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DC1D25">
              <w:rPr>
                <w:rFonts w:ascii="Arial" w:hAnsi="Arial" w:cs="Arial"/>
                <w:b/>
                <w:bCs/>
                <w:sz w:val="20"/>
                <w:szCs w:val="20"/>
              </w:rPr>
              <w:t>macerirana</w:t>
            </w:r>
            <w:proofErr w:type="spellEnd"/>
            <w:r w:rsidR="00DC1D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733A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733A6">
              <w:rPr>
                <w:rFonts w:ascii="Arial" w:hAnsi="Arial" w:cs="Arial"/>
                <w:b/>
                <w:bCs/>
                <w:sz w:val="16"/>
                <w:szCs w:val="16"/>
              </w:rPr>
              <w:t>baza graševina)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5C09E030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  <w:p w14:paraId="01EA8907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D978120" w14:textId="77777777" w:rsidR="009C0AE1" w:rsidRDefault="009C0AE1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Reducir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8416937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šećer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06E437D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Alkohol</w:t>
            </w:r>
          </w:p>
          <w:p w14:paraId="011FEA74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vol.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0722807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Kiselina</w:t>
            </w:r>
          </w:p>
          <w:p w14:paraId="76765DBF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5F75F73" w14:textId="77777777"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Navesti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broj proizvedenih boca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vino koje se daje na ocjenjivanje</w:t>
            </w:r>
          </w:p>
        </w:tc>
      </w:tr>
      <w:tr w:rsidR="009C0AE1" w14:paraId="3D172BAB" w14:textId="77777777" w:rsidTr="009C0AE1">
        <w:tc>
          <w:tcPr>
            <w:tcW w:w="4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B6A8FA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156FB4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1.)</w:t>
            </w:r>
          </w:p>
          <w:p w14:paraId="1B6B202A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DA19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9F0E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EB25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C1CF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08233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FE79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AE6B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14:paraId="1FE1D3AA" w14:textId="77777777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30F1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95F81C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2.)</w:t>
            </w:r>
          </w:p>
          <w:p w14:paraId="3B5C2A75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58DA3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CD3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83918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4408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5B97B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95D9B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C671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14:paraId="34FA3DAF" w14:textId="77777777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1E8D7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CE4FE7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3.)</w:t>
            </w:r>
          </w:p>
          <w:p w14:paraId="2CDC3BEB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3688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1227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B5FD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7ECA8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EBC0E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2DF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911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14:paraId="2014E9FC" w14:textId="77777777" w:rsidTr="009C0AE1">
        <w:trPr>
          <w:trHeight w:val="7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385D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08472A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4.)</w:t>
            </w:r>
          </w:p>
          <w:p w14:paraId="1B9EE802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74EB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D94F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49E31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5864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C5E41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8BA0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A2C4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14:paraId="371AA314" w14:textId="77777777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258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E9F36D" w14:textId="77777777"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5.)</w:t>
            </w:r>
          </w:p>
          <w:p w14:paraId="142C83B4" w14:textId="77777777"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4179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7175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67FAE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CF873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41D22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E7486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03FC" w14:textId="77777777"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EF0984" w14:textId="77777777"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14:paraId="544CB8DC" w14:textId="77777777"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14:paraId="1E5CBAB2" w14:textId="77777777" w:rsidR="002931A5" w:rsidRDefault="002931A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6809FE" w14:textId="77777777" w:rsidR="006764FF" w:rsidRDefault="006764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EA34896" w14:textId="77777777" w:rsidR="006764FF" w:rsidRDefault="006764F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731248" w14:textId="77777777" w:rsidR="002931A5" w:rsidRDefault="002931A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914944" w14:textId="77777777" w:rsidR="002931A5" w:rsidRDefault="00C83AF2">
      <w:pPr>
        <w:jc w:val="both"/>
      </w:pPr>
      <w:r>
        <w:rPr>
          <w:rFonts w:ascii="Arial" w:hAnsi="Arial" w:cs="Arial"/>
          <w:b/>
          <w:bCs/>
          <w:u w:val="single"/>
        </w:rPr>
        <w:t xml:space="preserve">Uvjeti  sudjelovanja: </w:t>
      </w:r>
    </w:p>
    <w:p w14:paraId="4BB4B23C" w14:textId="77777777" w:rsidR="002931A5" w:rsidRDefault="002931A5">
      <w:pPr>
        <w:jc w:val="both"/>
        <w:rPr>
          <w:rFonts w:ascii="Arial" w:hAnsi="Arial" w:cs="Arial"/>
          <w:b/>
          <w:bCs/>
          <w:u w:val="single"/>
        </w:rPr>
      </w:pPr>
    </w:p>
    <w:p w14:paraId="6E267D4A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 xml:space="preserve">Ocjenjivanje je otvoreno za vina proizvedena na području Europe od sorte </w:t>
      </w:r>
      <w:r>
        <w:rPr>
          <w:rFonts w:ascii="Arial" w:hAnsi="Arial" w:cs="Arial"/>
          <w:bCs/>
          <w:u w:val="single"/>
        </w:rPr>
        <w:t>vinove loze  graševina:</w:t>
      </w:r>
    </w:p>
    <w:p w14:paraId="55A16363" w14:textId="23F6AFB1" w:rsidR="002931A5" w:rsidRPr="00522EB4" w:rsidRDefault="00522EB4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 xml:space="preserve">Određeno je </w:t>
      </w:r>
      <w:r w:rsidR="00910A6D">
        <w:rPr>
          <w:rFonts w:ascii="Arial" w:hAnsi="Arial" w:cs="Arial"/>
          <w:bCs/>
        </w:rPr>
        <w:t>6</w:t>
      </w:r>
      <w:r w:rsidR="00C83AF2">
        <w:rPr>
          <w:rFonts w:ascii="Arial" w:hAnsi="Arial" w:cs="Arial"/>
          <w:bCs/>
        </w:rPr>
        <w:t xml:space="preserve"> kategorij</w:t>
      </w:r>
      <w:r w:rsidR="00A46072">
        <w:rPr>
          <w:rFonts w:ascii="Arial" w:hAnsi="Arial" w:cs="Arial"/>
          <w:bCs/>
        </w:rPr>
        <w:t>a</w:t>
      </w:r>
      <w:r w:rsidR="00C83AF2">
        <w:rPr>
          <w:rFonts w:ascii="Arial" w:hAnsi="Arial" w:cs="Arial"/>
          <w:bCs/>
        </w:rPr>
        <w:t xml:space="preserve"> za ocjenu vina sorte graševina: </w:t>
      </w:r>
    </w:p>
    <w:p w14:paraId="2B6EAF33" w14:textId="77777777" w:rsidR="00522EB4" w:rsidRDefault="00522EB4" w:rsidP="00522EB4">
      <w:pPr>
        <w:ind w:left="644"/>
        <w:jc w:val="both"/>
      </w:pPr>
    </w:p>
    <w:p w14:paraId="5043F006" w14:textId="179E8F7F" w:rsidR="002931A5" w:rsidRPr="00522EB4" w:rsidRDefault="00522EB4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berbe od 20</w:t>
      </w:r>
      <w:r w:rsidR="00B77AE0">
        <w:rPr>
          <w:rFonts w:ascii="Arial" w:hAnsi="Arial" w:cs="Arial"/>
          <w:b/>
          <w:bCs/>
        </w:rPr>
        <w:t>20</w:t>
      </w:r>
      <w:r w:rsidR="00C83AF2">
        <w:rPr>
          <w:rFonts w:ascii="Arial" w:hAnsi="Arial" w:cs="Arial"/>
          <w:b/>
          <w:bCs/>
        </w:rPr>
        <w:t>. i starije – za suha vina (do 5 g/l)</w:t>
      </w:r>
    </w:p>
    <w:p w14:paraId="595BEE5E" w14:textId="36643E2E" w:rsidR="00522EB4" w:rsidRDefault="00522EB4" w:rsidP="00522EB4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berbe 202</w:t>
      </w:r>
      <w:r w:rsidR="00B77AE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– 20</w:t>
      </w:r>
      <w:r w:rsidR="00FA4688">
        <w:rPr>
          <w:rFonts w:ascii="Arial" w:hAnsi="Arial" w:cs="Arial"/>
          <w:b/>
          <w:bCs/>
        </w:rPr>
        <w:t>2</w:t>
      </w:r>
      <w:r w:rsidR="00B77AE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., za suha vina (do 5g/l i do 5 godina starosti)</w:t>
      </w:r>
    </w:p>
    <w:p w14:paraId="36D48456" w14:textId="5786CC32" w:rsidR="002931A5" w:rsidRDefault="00522EB4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berbe 202</w:t>
      </w:r>
      <w:r w:rsidR="00B77AE0">
        <w:rPr>
          <w:rFonts w:ascii="Arial" w:hAnsi="Arial" w:cs="Arial"/>
          <w:b/>
          <w:bCs/>
        </w:rPr>
        <w:t>5</w:t>
      </w:r>
      <w:r w:rsidR="00C83AF2">
        <w:rPr>
          <w:rFonts w:ascii="Arial" w:hAnsi="Arial" w:cs="Arial"/>
          <w:b/>
          <w:bCs/>
        </w:rPr>
        <w:t>. – za suha vina (do 5 g/l)</w:t>
      </w:r>
    </w:p>
    <w:p w14:paraId="11E59835" w14:textId="77777777" w:rsidR="002931A5" w:rsidRPr="00522EB4" w:rsidRDefault="00C83AF2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u predikatima</w:t>
      </w:r>
    </w:p>
    <w:p w14:paraId="300CEF3D" w14:textId="77777777" w:rsidR="0052241A" w:rsidRPr="00B77AE0" w:rsidRDefault="00522EB4" w:rsidP="00522EB4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pjenušca</w:t>
      </w:r>
    </w:p>
    <w:p w14:paraId="3D20E354" w14:textId="5B2640E9" w:rsidR="00B77AE0" w:rsidRPr="00B77AE0" w:rsidRDefault="00B77AE0" w:rsidP="00522EB4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B77AE0">
        <w:rPr>
          <w:rFonts w:ascii="Arial" w:hAnsi="Arial" w:cs="Arial"/>
          <w:b/>
          <w:bCs/>
        </w:rPr>
        <w:t xml:space="preserve">Šampion </w:t>
      </w:r>
      <w:proofErr w:type="spellStart"/>
      <w:r w:rsidRPr="00B77AE0">
        <w:rPr>
          <w:rFonts w:ascii="Arial" w:hAnsi="Arial" w:cs="Arial"/>
          <w:b/>
          <w:bCs/>
        </w:rPr>
        <w:t>macerirane</w:t>
      </w:r>
      <w:proofErr w:type="spellEnd"/>
      <w:r w:rsidRPr="00B77AE0">
        <w:rPr>
          <w:rFonts w:ascii="Arial" w:hAnsi="Arial" w:cs="Arial"/>
          <w:b/>
          <w:bCs/>
        </w:rPr>
        <w:t xml:space="preserve"> graševine</w:t>
      </w:r>
    </w:p>
    <w:p w14:paraId="7B42C3A9" w14:textId="77777777" w:rsidR="0052241A" w:rsidRPr="0052241A" w:rsidRDefault="0052241A" w:rsidP="0052241A">
      <w:r>
        <w:rPr>
          <w:rFonts w:ascii="Arial" w:hAnsi="Arial" w:cs="Arial"/>
          <w:bCs/>
        </w:rPr>
        <w:t xml:space="preserve">     </w:t>
      </w:r>
    </w:p>
    <w:p w14:paraId="4B5915B1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>Na natjecanju mogu sudjelovati proizvođači vina upisani u Upisnik proizvođača grožđa i vina.</w:t>
      </w:r>
    </w:p>
    <w:p w14:paraId="33A20556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Sudionici natjecanja moraju organizatoru dostaviti od</w:t>
      </w:r>
      <w:r w:rsidR="002B2753">
        <w:rPr>
          <w:rFonts w:ascii="Arial" w:hAnsi="Arial" w:cs="Arial"/>
        </w:rPr>
        <w:t xml:space="preserve"> svakog prijavljenog uzorka po </w:t>
      </w:r>
      <w:r w:rsidR="002B2753" w:rsidRPr="002B2753">
        <w:rPr>
          <w:rFonts w:ascii="Arial" w:hAnsi="Arial" w:cs="Arial"/>
          <w:b/>
        </w:rPr>
        <w:t>6 boca</w:t>
      </w:r>
      <w:r>
        <w:rPr>
          <w:rFonts w:ascii="Arial" w:hAnsi="Arial" w:cs="Arial"/>
        </w:rPr>
        <w:t xml:space="preserve"> u ambalaži od 0,75 ili 1/1 litre. </w:t>
      </w:r>
    </w:p>
    <w:p w14:paraId="69B38C81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Predikatna vina mogu se dostaviti u ambalaži od 0,2 do 0,75 litara. Ako je zapremina manja od 0,75 litara, potrebno je dostaviti 6 boca.</w:t>
      </w:r>
    </w:p>
    <w:p w14:paraId="28223005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 xml:space="preserve">Svi uzorci moraju biti označeni etiketom koja sadržava najmanje slijedeće podatke: </w:t>
      </w:r>
    </w:p>
    <w:p w14:paraId="4298ECA9" w14:textId="77777777" w:rsidR="002931A5" w:rsidRDefault="00C83AF2">
      <w:pPr>
        <w:ind w:left="720"/>
        <w:jc w:val="both"/>
      </w:pPr>
      <w:r>
        <w:rPr>
          <w:rFonts w:ascii="Arial" w:hAnsi="Arial" w:cs="Arial"/>
        </w:rPr>
        <w:t>ime i prezime ili naziv proizvođača, naziv vina, godina berbe, područje proizvodnje</w:t>
      </w:r>
      <w:r w:rsidR="003C70C2">
        <w:rPr>
          <w:rFonts w:ascii="Arial" w:hAnsi="Arial" w:cs="Arial"/>
        </w:rPr>
        <w:t xml:space="preserve"> (vinogorje i </w:t>
      </w:r>
      <w:proofErr w:type="spellStart"/>
      <w:r w:rsidR="003C70C2">
        <w:rPr>
          <w:rFonts w:ascii="Arial" w:hAnsi="Arial" w:cs="Arial"/>
        </w:rPr>
        <w:t>podregija</w:t>
      </w:r>
      <w:proofErr w:type="spellEnd"/>
      <w:r w:rsidR="003C70C2">
        <w:rPr>
          <w:rFonts w:ascii="Arial" w:hAnsi="Arial" w:cs="Arial"/>
        </w:rPr>
        <w:t>), država</w:t>
      </w:r>
      <w:r>
        <w:rPr>
          <w:rFonts w:ascii="Arial" w:hAnsi="Arial" w:cs="Arial"/>
        </w:rPr>
        <w:t xml:space="preserve">. </w:t>
      </w:r>
    </w:p>
    <w:p w14:paraId="7FBBD5C0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 xml:space="preserve">Oznake koje se nalaze na boci svakog uzorka vina moraju biti istovjetne s oznakama upisanim u prijavnom listu.   </w:t>
      </w:r>
    </w:p>
    <w:p w14:paraId="64041617" w14:textId="77777777"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>Godište vina: nema ograničenja</w:t>
      </w:r>
      <w:r>
        <w:rPr>
          <w:rFonts w:ascii="Arial" w:hAnsi="Arial" w:cs="Arial"/>
          <w:b/>
          <w:bCs/>
        </w:rPr>
        <w:t>.</w:t>
      </w:r>
    </w:p>
    <w:p w14:paraId="0BD06D90" w14:textId="77777777" w:rsidR="002931A5" w:rsidRDefault="002931A5">
      <w:pPr>
        <w:ind w:left="284"/>
        <w:jc w:val="both"/>
        <w:rPr>
          <w:rFonts w:ascii="Arial" w:hAnsi="Arial" w:cs="Arial"/>
          <w:b/>
        </w:rPr>
      </w:pPr>
    </w:p>
    <w:p w14:paraId="5607F4CB" w14:textId="77777777" w:rsidR="002931A5" w:rsidRDefault="002931A5">
      <w:pPr>
        <w:ind w:left="720"/>
        <w:jc w:val="both"/>
        <w:rPr>
          <w:rFonts w:ascii="Arial" w:hAnsi="Arial" w:cs="Arial"/>
          <w:b/>
        </w:rPr>
      </w:pPr>
    </w:p>
    <w:p w14:paraId="0A46F487" w14:textId="37B842A1" w:rsidR="002931A5" w:rsidRDefault="00C83AF2">
      <w:pPr>
        <w:ind w:left="360"/>
        <w:jc w:val="both"/>
      </w:pPr>
      <w:r w:rsidRPr="00B707B3">
        <w:rPr>
          <w:rFonts w:ascii="Arial" w:hAnsi="Arial" w:cs="Arial"/>
          <w:u w:val="single"/>
        </w:rPr>
        <w:t>Popunjenu i potpisanu prijavu</w:t>
      </w:r>
      <w:r>
        <w:rPr>
          <w:rFonts w:ascii="Arial" w:hAnsi="Arial" w:cs="Arial"/>
        </w:rPr>
        <w:t xml:space="preserve"> molim poslati na e-mail: udruga.kutje</w:t>
      </w:r>
      <w:r w:rsidR="006568A5">
        <w:rPr>
          <w:rFonts w:ascii="Arial" w:hAnsi="Arial" w:cs="Arial"/>
        </w:rPr>
        <w:t>vo@po.t-com.hr  zaključno sa</w:t>
      </w:r>
      <w:r w:rsidR="00AC66B1">
        <w:rPr>
          <w:rFonts w:ascii="Arial" w:hAnsi="Arial" w:cs="Arial"/>
        </w:rPr>
        <w:t xml:space="preserve"> </w:t>
      </w:r>
      <w:r w:rsidR="006568A5">
        <w:rPr>
          <w:rFonts w:ascii="Arial" w:hAnsi="Arial" w:cs="Arial"/>
          <w:u w:val="single"/>
        </w:rPr>
        <w:t>0</w:t>
      </w:r>
      <w:r w:rsidR="00FA4688">
        <w:rPr>
          <w:rFonts w:ascii="Arial" w:hAnsi="Arial" w:cs="Arial"/>
          <w:u w:val="single"/>
        </w:rPr>
        <w:t xml:space="preserve">5. </w:t>
      </w:r>
      <w:r w:rsidR="006568A5">
        <w:rPr>
          <w:rFonts w:ascii="Arial" w:hAnsi="Arial" w:cs="Arial"/>
          <w:u w:val="single"/>
        </w:rPr>
        <w:t>svibnjem</w:t>
      </w:r>
      <w:r w:rsidR="00522EB4">
        <w:rPr>
          <w:rFonts w:ascii="Arial" w:hAnsi="Arial" w:cs="Arial"/>
          <w:u w:val="single"/>
        </w:rPr>
        <w:t xml:space="preserve"> 202</w:t>
      </w:r>
      <w:r w:rsidR="00B77AE0">
        <w:rPr>
          <w:rFonts w:ascii="Arial" w:hAnsi="Arial" w:cs="Arial"/>
          <w:u w:val="single"/>
        </w:rPr>
        <w:t>6</w:t>
      </w:r>
      <w:r w:rsidRPr="00B707B3">
        <w:rPr>
          <w:rFonts w:ascii="Arial" w:hAnsi="Arial" w:cs="Arial"/>
          <w:u w:val="single"/>
        </w:rPr>
        <w:t>.g.</w:t>
      </w:r>
    </w:p>
    <w:p w14:paraId="5F1F9E48" w14:textId="77777777" w:rsidR="002931A5" w:rsidRDefault="002931A5">
      <w:pPr>
        <w:ind w:left="360"/>
        <w:jc w:val="both"/>
        <w:rPr>
          <w:rFonts w:ascii="Arial" w:hAnsi="Arial" w:cs="Arial"/>
        </w:rPr>
      </w:pPr>
    </w:p>
    <w:p w14:paraId="5B0815AF" w14:textId="7BD62301" w:rsidR="002931A5" w:rsidRDefault="00C83AF2">
      <w:pPr>
        <w:ind w:left="360"/>
        <w:jc w:val="both"/>
      </w:pPr>
      <w:r>
        <w:rPr>
          <w:rFonts w:ascii="Arial" w:hAnsi="Arial" w:cs="Arial"/>
        </w:rPr>
        <w:t xml:space="preserve">Uzorke vina za ocjenjivanje potrebno je dostaviti </w:t>
      </w:r>
      <w:r w:rsidR="00BD4D82">
        <w:rPr>
          <w:rFonts w:ascii="Arial" w:hAnsi="Arial" w:cs="Arial"/>
          <w:b/>
        </w:rPr>
        <w:t xml:space="preserve">zaključno s </w:t>
      </w:r>
      <w:r w:rsidR="00FA4688">
        <w:rPr>
          <w:rFonts w:ascii="Arial" w:hAnsi="Arial" w:cs="Arial"/>
          <w:b/>
        </w:rPr>
        <w:t>0</w:t>
      </w:r>
      <w:r w:rsidR="00B77AE0">
        <w:rPr>
          <w:rFonts w:ascii="Arial" w:hAnsi="Arial" w:cs="Arial"/>
          <w:b/>
        </w:rPr>
        <w:t>8</w:t>
      </w:r>
      <w:r w:rsidR="00FA4688">
        <w:rPr>
          <w:rFonts w:ascii="Arial" w:hAnsi="Arial" w:cs="Arial"/>
          <w:b/>
        </w:rPr>
        <w:t>.</w:t>
      </w:r>
      <w:r w:rsidR="00BD4D82">
        <w:rPr>
          <w:rFonts w:ascii="Arial" w:hAnsi="Arial" w:cs="Arial"/>
          <w:b/>
        </w:rPr>
        <w:t xml:space="preserve"> svibnjem</w:t>
      </w:r>
      <w:r w:rsidR="00522EB4">
        <w:rPr>
          <w:rFonts w:ascii="Arial" w:hAnsi="Arial" w:cs="Arial"/>
          <w:b/>
        </w:rPr>
        <w:t xml:space="preserve"> 202</w:t>
      </w:r>
      <w:r w:rsidR="00B77AE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="0088066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</w:t>
      </w:r>
      <w:r w:rsidR="008806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 h u prostorije Udruge,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 xml:space="preserve">uzorci koji dođu nakon navedenog roka </w:t>
      </w:r>
      <w:r>
        <w:rPr>
          <w:rFonts w:ascii="Arial" w:hAnsi="Arial" w:cs="Arial"/>
          <w:b/>
          <w:u w:val="single"/>
        </w:rPr>
        <w:t>neće</w:t>
      </w:r>
      <w:r>
        <w:rPr>
          <w:rFonts w:ascii="Arial" w:hAnsi="Arial" w:cs="Arial"/>
          <w:u w:val="single"/>
        </w:rPr>
        <w:t xml:space="preserve"> biti uvaženi</w:t>
      </w:r>
      <w:r>
        <w:rPr>
          <w:rFonts w:ascii="Arial" w:hAnsi="Arial" w:cs="Arial"/>
        </w:rPr>
        <w:t>).</w:t>
      </w:r>
    </w:p>
    <w:p w14:paraId="6034B922" w14:textId="77777777" w:rsidR="002931A5" w:rsidRDefault="002931A5">
      <w:pPr>
        <w:jc w:val="both"/>
        <w:rPr>
          <w:rFonts w:ascii="Arial" w:hAnsi="Arial" w:cs="Arial"/>
        </w:rPr>
      </w:pPr>
    </w:p>
    <w:p w14:paraId="61AF3008" w14:textId="77777777" w:rsidR="002931A5" w:rsidRDefault="00C83AF2">
      <w:pPr>
        <w:jc w:val="both"/>
      </w:pPr>
      <w:r>
        <w:rPr>
          <w:rFonts w:ascii="Arial" w:hAnsi="Arial" w:cs="Arial"/>
          <w:b/>
          <w:bCs/>
        </w:rPr>
        <w:t xml:space="preserve">CJENIK: </w:t>
      </w:r>
    </w:p>
    <w:p w14:paraId="18D28537" w14:textId="4E98C510" w:rsidR="002931A5" w:rsidRDefault="00522EB4">
      <w:pPr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Cijena po uzorku </w:t>
      </w:r>
      <w:r w:rsidR="00FA4688">
        <w:rPr>
          <w:rFonts w:ascii="Arial" w:hAnsi="Arial" w:cs="Arial"/>
          <w:b/>
          <w:bCs/>
        </w:rPr>
        <w:t>35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eur</w:t>
      </w:r>
      <w:proofErr w:type="spellEnd"/>
      <w:r>
        <w:rPr>
          <w:rFonts w:ascii="Arial" w:hAnsi="Arial" w:cs="Arial"/>
          <w:b/>
          <w:bCs/>
        </w:rPr>
        <w:t>.</w:t>
      </w:r>
    </w:p>
    <w:p w14:paraId="5F4D4E71" w14:textId="77777777" w:rsidR="002931A5" w:rsidRDefault="002931A5">
      <w:pPr>
        <w:ind w:left="720"/>
        <w:rPr>
          <w:rFonts w:ascii="Arial" w:hAnsi="Arial" w:cs="Arial"/>
          <w:b/>
          <w:bCs/>
        </w:rPr>
      </w:pPr>
    </w:p>
    <w:p w14:paraId="33C73F7C" w14:textId="4ED9DFA3" w:rsidR="002931A5" w:rsidRDefault="00C83AF2">
      <w:r>
        <w:rPr>
          <w:rFonts w:ascii="Arial" w:hAnsi="Arial" w:cs="Arial"/>
          <w:b/>
          <w:bCs/>
          <w:u w:val="single"/>
        </w:rPr>
        <w:t>Uplate molimo vršiti na žiro-račun Udruge: HR3323860021120019779 kod    Podravske banke,</w:t>
      </w:r>
      <w:r w:rsidR="000E5105">
        <w:rPr>
          <w:rFonts w:ascii="Arial" w:hAnsi="Arial" w:cs="Arial"/>
          <w:b/>
          <w:bCs/>
        </w:rPr>
        <w:t xml:space="preserve"> </w:t>
      </w:r>
      <w:r w:rsidR="00522EB4">
        <w:rPr>
          <w:rFonts w:ascii="Arial" w:hAnsi="Arial" w:cs="Arial"/>
          <w:bCs/>
        </w:rPr>
        <w:t>(najkasnije do 12</w:t>
      </w:r>
      <w:r w:rsidR="000E5105">
        <w:rPr>
          <w:rFonts w:ascii="Arial" w:hAnsi="Arial" w:cs="Arial"/>
          <w:bCs/>
        </w:rPr>
        <w:t>.05.202</w:t>
      </w:r>
      <w:r w:rsidR="00B77AE0">
        <w:rPr>
          <w:rFonts w:ascii="Arial" w:hAnsi="Arial" w:cs="Arial"/>
          <w:bCs/>
        </w:rPr>
        <w:t>6</w:t>
      </w:r>
      <w:r w:rsidR="000E5105">
        <w:rPr>
          <w:rFonts w:ascii="Arial" w:hAnsi="Arial" w:cs="Arial"/>
          <w:bCs/>
        </w:rPr>
        <w:t>.</w:t>
      </w:r>
      <w:r w:rsidR="00E27F48">
        <w:rPr>
          <w:rFonts w:ascii="Arial" w:hAnsi="Arial" w:cs="Arial"/>
          <w:bCs/>
        </w:rPr>
        <w:t xml:space="preserve"> </w:t>
      </w:r>
      <w:r w:rsidR="000E5105">
        <w:rPr>
          <w:rFonts w:ascii="Arial" w:hAnsi="Arial" w:cs="Arial"/>
          <w:bCs/>
        </w:rPr>
        <w:t>do</w:t>
      </w:r>
      <w:r w:rsidR="00E27F48"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2:00 sati).</w:t>
      </w:r>
    </w:p>
    <w:p w14:paraId="7DDB4A3D" w14:textId="77777777" w:rsidR="002931A5" w:rsidRDefault="002931A5">
      <w:pPr>
        <w:jc w:val="both"/>
        <w:rPr>
          <w:rFonts w:ascii="Arial" w:hAnsi="Arial" w:cs="Arial"/>
          <w:bCs/>
        </w:rPr>
      </w:pPr>
    </w:p>
    <w:p w14:paraId="60BC1054" w14:textId="77777777" w:rsidR="002931A5" w:rsidRDefault="00C83AF2">
      <w:pPr>
        <w:jc w:val="both"/>
      </w:pPr>
      <w:r>
        <w:rPr>
          <w:rFonts w:ascii="Arial" w:hAnsi="Arial" w:cs="Arial"/>
          <w:bCs/>
        </w:rPr>
        <w:t xml:space="preserve">Rezultati ocjenjivanja bit će objavljeni na internetskoj stranici Udruge: </w:t>
      </w:r>
      <w:hyperlink r:id="rId7" w:history="1">
        <w:r>
          <w:rPr>
            <w:rStyle w:val="Hiperveza"/>
            <w:rFonts w:ascii="Arial" w:hAnsi="Arial" w:cs="Arial"/>
            <w:bCs/>
            <w:color w:val="auto"/>
          </w:rPr>
          <w:t>www.kutjevacki-vinari.hr</w:t>
        </w:r>
      </w:hyperlink>
    </w:p>
    <w:p w14:paraId="29CB3E42" w14:textId="77777777" w:rsidR="002931A5" w:rsidRDefault="00C83AF2">
      <w:pPr>
        <w:jc w:val="both"/>
      </w:pPr>
      <w:r>
        <w:rPr>
          <w:rFonts w:ascii="Arial" w:hAnsi="Arial" w:cs="Arial"/>
          <w:bCs/>
        </w:rPr>
        <w:t>Za sve dodatne informacije stojimo Vam na raspolaganju.</w:t>
      </w:r>
    </w:p>
    <w:p w14:paraId="75203859" w14:textId="77777777"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14:paraId="701EAE62" w14:textId="77777777" w:rsidR="002931A5" w:rsidRDefault="002931A5">
      <w:pPr>
        <w:jc w:val="center"/>
      </w:pPr>
    </w:p>
    <w:p w14:paraId="6414CFC6" w14:textId="77777777" w:rsidR="002931A5" w:rsidRDefault="002931A5">
      <w:pPr>
        <w:jc w:val="right"/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261"/>
        <w:gridCol w:w="3827"/>
        <w:gridCol w:w="2977"/>
      </w:tblGrid>
      <w:tr w:rsidR="002931A5" w14:paraId="3EABFD97" w14:textId="77777777">
        <w:trPr>
          <w:trHeight w:val="145"/>
        </w:trPr>
        <w:tc>
          <w:tcPr>
            <w:tcW w:w="3261" w:type="dxa"/>
            <w:tcBorders>
              <w:top w:val="single" w:sz="4" w:space="0" w:color="000000"/>
            </w:tcBorders>
          </w:tcPr>
          <w:p w14:paraId="0D73C79C" w14:textId="77777777" w:rsidR="002931A5" w:rsidRDefault="00C83AF2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(mjesto i datum)</w:t>
            </w:r>
          </w:p>
          <w:p w14:paraId="2DBD55A2" w14:textId="77777777" w:rsidR="002931A5" w:rsidRDefault="002931A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8AF6E6" w14:textId="77777777" w:rsidR="002931A5" w:rsidRDefault="002931A5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152EC799" w14:textId="77777777" w:rsidR="002931A5" w:rsidRDefault="00C83AF2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(potpis proizvođača)</w:t>
            </w:r>
          </w:p>
        </w:tc>
      </w:tr>
    </w:tbl>
    <w:p w14:paraId="672C6EDB" w14:textId="77777777" w:rsidR="002931A5" w:rsidRDefault="00C83AF2"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9BBB59"/>
          <w:spacing w:val="320"/>
          <w:sz w:val="26"/>
          <w:szCs w:val="26"/>
        </w:rPr>
        <w:t>●●</w:t>
      </w:r>
      <w:r>
        <w:rPr>
          <w:rFonts w:ascii="Arial" w:hAnsi="Arial" w:cs="Arial"/>
          <w:color w:val="9BBB59"/>
          <w:sz w:val="26"/>
          <w:szCs w:val="26"/>
        </w:rPr>
        <w:t>●</w:t>
      </w:r>
    </w:p>
    <w:p w14:paraId="2EA5C211" w14:textId="77777777" w:rsidR="002931A5" w:rsidRDefault="00C83AF2">
      <w:pPr>
        <w:jc w:val="center"/>
      </w:pPr>
      <w:r>
        <w:rPr>
          <w:rFonts w:ascii="Arial" w:eastAsia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Kutjevački vinari“,</w:t>
      </w:r>
    </w:p>
    <w:p w14:paraId="2812DF58" w14:textId="77777777"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Udruga vinara i vinogradara Kutjevo</w:t>
      </w:r>
    </w:p>
    <w:p w14:paraId="770EEC49" w14:textId="77777777"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Trg graševine 1</w:t>
      </w:r>
    </w:p>
    <w:p w14:paraId="128BAB00" w14:textId="77777777"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34340 Kutjevo</w:t>
      </w:r>
    </w:p>
    <w:p w14:paraId="132BE9DB" w14:textId="77777777" w:rsidR="00C83AF2" w:rsidRDefault="00C83AF2">
      <w:pPr>
        <w:jc w:val="center"/>
      </w:pPr>
      <w:r>
        <w:rPr>
          <w:rFonts w:ascii="Arial" w:eastAsia="Arial" w:hAnsi="Arial" w:cs="Arial"/>
          <w:color w:val="9BBB59"/>
          <w:spacing w:val="320"/>
          <w:sz w:val="26"/>
          <w:szCs w:val="26"/>
        </w:rPr>
        <w:t>●●</w:t>
      </w:r>
      <w:r>
        <w:rPr>
          <w:rFonts w:ascii="Arial" w:eastAsia="Arial" w:hAnsi="Arial" w:cs="Arial"/>
          <w:color w:val="9BBB59"/>
          <w:sz w:val="26"/>
          <w:szCs w:val="26"/>
        </w:rPr>
        <w:t>●</w:t>
      </w:r>
    </w:p>
    <w:sectPr w:rsidR="00C83AF2" w:rsidSect="002931A5">
      <w:pgSz w:w="11906" w:h="16838"/>
      <w:pgMar w:top="709" w:right="926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90"/>
    <w:rsid w:val="00032390"/>
    <w:rsid w:val="00091785"/>
    <w:rsid w:val="000E5105"/>
    <w:rsid w:val="00142A1C"/>
    <w:rsid w:val="001533F1"/>
    <w:rsid w:val="001670C4"/>
    <w:rsid w:val="00292B55"/>
    <w:rsid w:val="002931A5"/>
    <w:rsid w:val="002B2753"/>
    <w:rsid w:val="003429D4"/>
    <w:rsid w:val="003C70C2"/>
    <w:rsid w:val="004A22A0"/>
    <w:rsid w:val="0052241A"/>
    <w:rsid w:val="00522EB4"/>
    <w:rsid w:val="005C305A"/>
    <w:rsid w:val="006165D2"/>
    <w:rsid w:val="006568A5"/>
    <w:rsid w:val="006764FF"/>
    <w:rsid w:val="00793761"/>
    <w:rsid w:val="0079498A"/>
    <w:rsid w:val="007E4E79"/>
    <w:rsid w:val="00812A76"/>
    <w:rsid w:val="0084273F"/>
    <w:rsid w:val="00880660"/>
    <w:rsid w:val="008C7B5D"/>
    <w:rsid w:val="00910A6D"/>
    <w:rsid w:val="00947B18"/>
    <w:rsid w:val="009733A6"/>
    <w:rsid w:val="009C0AE1"/>
    <w:rsid w:val="00A46072"/>
    <w:rsid w:val="00AA44D1"/>
    <w:rsid w:val="00AC66B1"/>
    <w:rsid w:val="00B707B3"/>
    <w:rsid w:val="00B77AE0"/>
    <w:rsid w:val="00BD4556"/>
    <w:rsid w:val="00BD4D82"/>
    <w:rsid w:val="00C3276A"/>
    <w:rsid w:val="00C83AF2"/>
    <w:rsid w:val="00DC1D25"/>
    <w:rsid w:val="00DF32A1"/>
    <w:rsid w:val="00E27F48"/>
    <w:rsid w:val="00FA1C06"/>
    <w:rsid w:val="00FA4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0CF2C3"/>
  <w15:docId w15:val="{6906B6AB-739E-4591-B9AD-8E40DDFF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A5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2931A5"/>
    <w:pPr>
      <w:keepNext/>
      <w:tabs>
        <w:tab w:val="num" w:pos="0"/>
      </w:tabs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931A5"/>
  </w:style>
  <w:style w:type="character" w:customStyle="1" w:styleId="WW8Num1z1">
    <w:name w:val="WW8Num1z1"/>
    <w:rsid w:val="002931A5"/>
  </w:style>
  <w:style w:type="character" w:customStyle="1" w:styleId="WW8Num1z2">
    <w:name w:val="WW8Num1z2"/>
    <w:rsid w:val="002931A5"/>
  </w:style>
  <w:style w:type="character" w:customStyle="1" w:styleId="WW8Num1z3">
    <w:name w:val="WW8Num1z3"/>
    <w:rsid w:val="002931A5"/>
  </w:style>
  <w:style w:type="character" w:customStyle="1" w:styleId="WW8Num1z4">
    <w:name w:val="WW8Num1z4"/>
    <w:rsid w:val="002931A5"/>
  </w:style>
  <w:style w:type="character" w:customStyle="1" w:styleId="WW8Num1z5">
    <w:name w:val="WW8Num1z5"/>
    <w:rsid w:val="002931A5"/>
  </w:style>
  <w:style w:type="character" w:customStyle="1" w:styleId="WW8Num1z6">
    <w:name w:val="WW8Num1z6"/>
    <w:rsid w:val="002931A5"/>
  </w:style>
  <w:style w:type="character" w:customStyle="1" w:styleId="WW8Num1z7">
    <w:name w:val="WW8Num1z7"/>
    <w:rsid w:val="002931A5"/>
  </w:style>
  <w:style w:type="character" w:customStyle="1" w:styleId="WW8Num1z8">
    <w:name w:val="WW8Num1z8"/>
    <w:rsid w:val="002931A5"/>
  </w:style>
  <w:style w:type="character" w:customStyle="1" w:styleId="WW8Num2z0">
    <w:name w:val="WW8Num2z0"/>
    <w:rsid w:val="002931A5"/>
    <w:rPr>
      <w:rFonts w:ascii="Times New Roman" w:hAnsi="Times New Roman" w:cs="Times New Roman" w:hint="default"/>
    </w:rPr>
  </w:style>
  <w:style w:type="character" w:customStyle="1" w:styleId="WW8Num3z0">
    <w:name w:val="WW8Num3z0"/>
    <w:rsid w:val="002931A5"/>
    <w:rPr>
      <w:rFonts w:ascii="Arial" w:hAnsi="Arial" w:cs="Arial" w:hint="default"/>
      <w:b w:val="0"/>
      <w:bCs/>
    </w:rPr>
  </w:style>
  <w:style w:type="character" w:customStyle="1" w:styleId="WW8Num4z0">
    <w:name w:val="WW8Num4z0"/>
    <w:rsid w:val="002931A5"/>
    <w:rPr>
      <w:rFonts w:ascii="Times New Roman" w:hAnsi="Times New Roman" w:cs="Times New Roman" w:hint="default"/>
    </w:rPr>
  </w:style>
  <w:style w:type="character" w:customStyle="1" w:styleId="WW8Num2z1">
    <w:name w:val="WW8Num2z1"/>
    <w:rsid w:val="002931A5"/>
    <w:rPr>
      <w:rFonts w:ascii="Courier New" w:hAnsi="Courier New" w:cs="Courier New" w:hint="default"/>
    </w:rPr>
  </w:style>
  <w:style w:type="character" w:customStyle="1" w:styleId="WW8Num2z2">
    <w:name w:val="WW8Num2z2"/>
    <w:rsid w:val="002931A5"/>
    <w:rPr>
      <w:rFonts w:ascii="Wingdings" w:hAnsi="Wingdings" w:cs="Wingdings" w:hint="default"/>
    </w:rPr>
  </w:style>
  <w:style w:type="character" w:customStyle="1" w:styleId="WW8Num2z3">
    <w:name w:val="WW8Num2z3"/>
    <w:rsid w:val="002931A5"/>
    <w:rPr>
      <w:rFonts w:ascii="Symbol" w:hAnsi="Symbol" w:cs="Symbol" w:hint="default"/>
    </w:rPr>
  </w:style>
  <w:style w:type="character" w:customStyle="1" w:styleId="WW8Num3z1">
    <w:name w:val="WW8Num3z1"/>
    <w:rsid w:val="002931A5"/>
    <w:rPr>
      <w:rFonts w:ascii="Courier New" w:hAnsi="Courier New" w:cs="Courier New" w:hint="default"/>
    </w:rPr>
  </w:style>
  <w:style w:type="character" w:customStyle="1" w:styleId="WW8Num3z2">
    <w:name w:val="WW8Num3z2"/>
    <w:rsid w:val="002931A5"/>
    <w:rPr>
      <w:rFonts w:ascii="Wingdings" w:hAnsi="Wingdings" w:cs="Wingdings" w:hint="default"/>
    </w:rPr>
  </w:style>
  <w:style w:type="character" w:customStyle="1" w:styleId="WW8Num3z3">
    <w:name w:val="WW8Num3z3"/>
    <w:rsid w:val="002931A5"/>
    <w:rPr>
      <w:rFonts w:ascii="Symbol" w:hAnsi="Symbol" w:cs="Symbol" w:hint="default"/>
    </w:rPr>
  </w:style>
  <w:style w:type="character" w:customStyle="1" w:styleId="WW8Num4z1">
    <w:name w:val="WW8Num4z1"/>
    <w:rsid w:val="002931A5"/>
  </w:style>
  <w:style w:type="character" w:customStyle="1" w:styleId="WW8Num4z2">
    <w:name w:val="WW8Num4z2"/>
    <w:rsid w:val="002931A5"/>
  </w:style>
  <w:style w:type="character" w:customStyle="1" w:styleId="WW8Num4z3">
    <w:name w:val="WW8Num4z3"/>
    <w:rsid w:val="002931A5"/>
  </w:style>
  <w:style w:type="character" w:customStyle="1" w:styleId="WW8Num4z4">
    <w:name w:val="WW8Num4z4"/>
    <w:rsid w:val="002931A5"/>
  </w:style>
  <w:style w:type="character" w:customStyle="1" w:styleId="WW8Num4z5">
    <w:name w:val="WW8Num4z5"/>
    <w:rsid w:val="002931A5"/>
  </w:style>
  <w:style w:type="character" w:customStyle="1" w:styleId="WW8Num4z6">
    <w:name w:val="WW8Num4z6"/>
    <w:rsid w:val="002931A5"/>
  </w:style>
  <w:style w:type="character" w:customStyle="1" w:styleId="WW8Num4z7">
    <w:name w:val="WW8Num4z7"/>
    <w:rsid w:val="002931A5"/>
  </w:style>
  <w:style w:type="character" w:customStyle="1" w:styleId="WW8Num4z8">
    <w:name w:val="WW8Num4z8"/>
    <w:rsid w:val="002931A5"/>
  </w:style>
  <w:style w:type="character" w:customStyle="1" w:styleId="WW8Num5z0">
    <w:name w:val="WW8Num5z0"/>
    <w:rsid w:val="002931A5"/>
    <w:rPr>
      <w:rFonts w:ascii="Arial" w:hAnsi="Arial" w:cs="Arial" w:hint="default"/>
      <w:b w:val="0"/>
      <w:bCs/>
    </w:rPr>
  </w:style>
  <w:style w:type="character" w:customStyle="1" w:styleId="WW8Num5z1">
    <w:name w:val="WW8Num5z1"/>
    <w:rsid w:val="002931A5"/>
  </w:style>
  <w:style w:type="character" w:customStyle="1" w:styleId="WW8Num5z2">
    <w:name w:val="WW8Num5z2"/>
    <w:rsid w:val="002931A5"/>
  </w:style>
  <w:style w:type="character" w:customStyle="1" w:styleId="WW8Num5z3">
    <w:name w:val="WW8Num5z3"/>
    <w:rsid w:val="002931A5"/>
  </w:style>
  <w:style w:type="character" w:customStyle="1" w:styleId="WW8Num5z4">
    <w:name w:val="WW8Num5z4"/>
    <w:rsid w:val="002931A5"/>
  </w:style>
  <w:style w:type="character" w:customStyle="1" w:styleId="WW8Num5z5">
    <w:name w:val="WW8Num5z5"/>
    <w:rsid w:val="002931A5"/>
  </w:style>
  <w:style w:type="character" w:customStyle="1" w:styleId="WW8Num5z6">
    <w:name w:val="WW8Num5z6"/>
    <w:rsid w:val="002931A5"/>
  </w:style>
  <w:style w:type="character" w:customStyle="1" w:styleId="WW8Num5z7">
    <w:name w:val="WW8Num5z7"/>
    <w:rsid w:val="002931A5"/>
  </w:style>
  <w:style w:type="character" w:customStyle="1" w:styleId="WW8Num5z8">
    <w:name w:val="WW8Num5z8"/>
    <w:rsid w:val="002931A5"/>
  </w:style>
  <w:style w:type="character" w:customStyle="1" w:styleId="WW8Num6z0">
    <w:name w:val="WW8Num6z0"/>
    <w:rsid w:val="002931A5"/>
    <w:rPr>
      <w:rFonts w:hint="default"/>
    </w:rPr>
  </w:style>
  <w:style w:type="character" w:customStyle="1" w:styleId="WW8Num6z1">
    <w:name w:val="WW8Num6z1"/>
    <w:rsid w:val="002931A5"/>
  </w:style>
  <w:style w:type="character" w:customStyle="1" w:styleId="WW8Num6z2">
    <w:name w:val="WW8Num6z2"/>
    <w:rsid w:val="002931A5"/>
  </w:style>
  <w:style w:type="character" w:customStyle="1" w:styleId="WW8Num6z3">
    <w:name w:val="WW8Num6z3"/>
    <w:rsid w:val="002931A5"/>
  </w:style>
  <w:style w:type="character" w:customStyle="1" w:styleId="WW8Num6z4">
    <w:name w:val="WW8Num6z4"/>
    <w:rsid w:val="002931A5"/>
  </w:style>
  <w:style w:type="character" w:customStyle="1" w:styleId="WW8Num6z5">
    <w:name w:val="WW8Num6z5"/>
    <w:rsid w:val="002931A5"/>
  </w:style>
  <w:style w:type="character" w:customStyle="1" w:styleId="WW8Num6z6">
    <w:name w:val="WW8Num6z6"/>
    <w:rsid w:val="002931A5"/>
  </w:style>
  <w:style w:type="character" w:customStyle="1" w:styleId="WW8Num6z7">
    <w:name w:val="WW8Num6z7"/>
    <w:rsid w:val="002931A5"/>
  </w:style>
  <w:style w:type="character" w:customStyle="1" w:styleId="WW8Num6z8">
    <w:name w:val="WW8Num6z8"/>
    <w:rsid w:val="002931A5"/>
  </w:style>
  <w:style w:type="character" w:customStyle="1" w:styleId="WW8Num7z0">
    <w:name w:val="WW8Num7z0"/>
    <w:rsid w:val="002931A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2931A5"/>
    <w:rPr>
      <w:rFonts w:ascii="Courier New" w:hAnsi="Courier New" w:cs="Courier New" w:hint="default"/>
    </w:rPr>
  </w:style>
  <w:style w:type="character" w:customStyle="1" w:styleId="WW8Num7z2">
    <w:name w:val="WW8Num7z2"/>
    <w:rsid w:val="002931A5"/>
    <w:rPr>
      <w:rFonts w:ascii="Wingdings" w:hAnsi="Wingdings" w:cs="Wingdings" w:hint="default"/>
    </w:rPr>
  </w:style>
  <w:style w:type="character" w:customStyle="1" w:styleId="WW8Num7z3">
    <w:name w:val="WW8Num7z3"/>
    <w:rsid w:val="002931A5"/>
    <w:rPr>
      <w:rFonts w:ascii="Symbol" w:hAnsi="Symbol" w:cs="Symbol" w:hint="default"/>
    </w:rPr>
  </w:style>
  <w:style w:type="character" w:customStyle="1" w:styleId="WW8Num8z0">
    <w:name w:val="WW8Num8z0"/>
    <w:rsid w:val="002931A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931A5"/>
    <w:rPr>
      <w:rFonts w:ascii="Courier New" w:hAnsi="Courier New" w:cs="Courier New" w:hint="default"/>
    </w:rPr>
  </w:style>
  <w:style w:type="character" w:customStyle="1" w:styleId="WW8Num8z2">
    <w:name w:val="WW8Num8z2"/>
    <w:rsid w:val="002931A5"/>
    <w:rPr>
      <w:rFonts w:ascii="Wingdings" w:hAnsi="Wingdings" w:cs="Wingdings" w:hint="default"/>
    </w:rPr>
  </w:style>
  <w:style w:type="character" w:customStyle="1" w:styleId="WW8Num8z3">
    <w:name w:val="WW8Num8z3"/>
    <w:rsid w:val="002931A5"/>
    <w:rPr>
      <w:rFonts w:ascii="Symbol" w:hAnsi="Symbol" w:cs="Symbol" w:hint="default"/>
    </w:rPr>
  </w:style>
  <w:style w:type="character" w:customStyle="1" w:styleId="WW8Num9z0">
    <w:name w:val="WW8Num9z0"/>
    <w:rsid w:val="002931A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2931A5"/>
    <w:rPr>
      <w:rFonts w:ascii="Courier New" w:hAnsi="Courier New" w:cs="Courier New" w:hint="default"/>
    </w:rPr>
  </w:style>
  <w:style w:type="character" w:customStyle="1" w:styleId="WW8Num9z2">
    <w:name w:val="WW8Num9z2"/>
    <w:rsid w:val="002931A5"/>
    <w:rPr>
      <w:rFonts w:ascii="Wingdings" w:hAnsi="Wingdings" w:cs="Wingdings" w:hint="default"/>
    </w:rPr>
  </w:style>
  <w:style w:type="character" w:customStyle="1" w:styleId="WW8Num9z3">
    <w:name w:val="WW8Num9z3"/>
    <w:rsid w:val="002931A5"/>
    <w:rPr>
      <w:rFonts w:ascii="Symbol" w:hAnsi="Symbol" w:cs="Symbol" w:hint="default"/>
    </w:rPr>
  </w:style>
  <w:style w:type="character" w:customStyle="1" w:styleId="Zadanifontodlomka1">
    <w:name w:val="Zadani font odlomka1"/>
    <w:rsid w:val="002931A5"/>
  </w:style>
  <w:style w:type="character" w:styleId="Hiperveza">
    <w:name w:val="Hyperlink"/>
    <w:basedOn w:val="Zadanifontodlomka1"/>
    <w:rsid w:val="002931A5"/>
    <w:rPr>
      <w:color w:val="0000FF"/>
      <w:u w:val="single"/>
    </w:rPr>
  </w:style>
  <w:style w:type="character" w:customStyle="1" w:styleId="TekstbaloniaChar">
    <w:name w:val="Tekst balončića Char"/>
    <w:basedOn w:val="Zadanifontodlomka1"/>
    <w:rsid w:val="002931A5"/>
    <w:rPr>
      <w:rFonts w:ascii="Tahoma" w:hAnsi="Tahoma" w:cs="Tahoma"/>
      <w:sz w:val="16"/>
      <w:szCs w:val="16"/>
      <w:lang w:val="hr-HR"/>
    </w:rPr>
  </w:style>
  <w:style w:type="paragraph" w:customStyle="1" w:styleId="Heading">
    <w:name w:val="Heading"/>
    <w:basedOn w:val="Normal"/>
    <w:next w:val="Tijeloteksta"/>
    <w:rsid w:val="002931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2931A5"/>
    <w:pPr>
      <w:spacing w:after="140" w:line="288" w:lineRule="auto"/>
    </w:pPr>
  </w:style>
  <w:style w:type="paragraph" w:styleId="Popis">
    <w:name w:val="List"/>
    <w:basedOn w:val="Tijeloteksta"/>
    <w:rsid w:val="002931A5"/>
    <w:rPr>
      <w:rFonts w:cs="Lucida Sans"/>
    </w:rPr>
  </w:style>
  <w:style w:type="paragraph" w:styleId="Opisslike">
    <w:name w:val="caption"/>
    <w:basedOn w:val="Normal"/>
    <w:qFormat/>
    <w:rsid w:val="002931A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2931A5"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931A5"/>
    <w:pPr>
      <w:ind w:firstLine="708"/>
      <w:jc w:val="both"/>
    </w:pPr>
    <w:rPr>
      <w:bCs/>
      <w:sz w:val="28"/>
      <w:szCs w:val="28"/>
    </w:rPr>
  </w:style>
  <w:style w:type="paragraph" w:styleId="Odlomakpopisa">
    <w:name w:val="List Paragraph"/>
    <w:basedOn w:val="Normal"/>
    <w:qFormat/>
    <w:rsid w:val="002931A5"/>
    <w:pPr>
      <w:ind w:left="720"/>
    </w:pPr>
  </w:style>
  <w:style w:type="paragraph" w:styleId="Tekstbalonia">
    <w:name w:val="Balloon Text"/>
    <w:basedOn w:val="Normal"/>
    <w:rsid w:val="002931A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931A5"/>
    <w:pPr>
      <w:suppressLineNumbers/>
    </w:pPr>
  </w:style>
  <w:style w:type="paragraph" w:customStyle="1" w:styleId="TableHeading">
    <w:name w:val="Table Heading"/>
    <w:basedOn w:val="TableContents"/>
    <w:rsid w:val="002931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tjevacki-vinari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A1DE-C5FA-4636-A337-F9DE6DC4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Udruga vinogradara,vinara i vočara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Admin_skola</dc:creator>
  <cp:keywords/>
  <cp:lastModifiedBy>Admin_skola</cp:lastModifiedBy>
  <cp:revision>2</cp:revision>
  <cp:lastPrinted>2013-05-10T10:52:00Z</cp:lastPrinted>
  <dcterms:created xsi:type="dcterms:W3CDTF">2026-04-21T17:33:00Z</dcterms:created>
  <dcterms:modified xsi:type="dcterms:W3CDTF">2026-04-21T17:33:00Z</dcterms:modified>
</cp:coreProperties>
</file>